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EB" w:rsidRPr="008528EB" w:rsidRDefault="008528EB" w:rsidP="008528EB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:rsidR="008528EB" w:rsidRPr="008528EB" w:rsidRDefault="008528EB" w:rsidP="008528EB">
      <w:pPr>
        <w:tabs>
          <w:tab w:val="center" w:pos="4535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56"/>
          <w:szCs w:val="56"/>
          <w:lang w:eastAsia="zh-CN"/>
        </w:rPr>
      </w:pPr>
      <w:r w:rsidRPr="008528EB">
        <w:rPr>
          <w:rFonts w:ascii="TH SarabunPSK" w:eastAsia="Cordia New" w:hAnsi="TH SarabunPSK" w:cs="TH SarabunPSK"/>
          <w:b/>
          <w:bCs/>
          <w:noProof/>
          <w:sz w:val="32"/>
          <w:szCs w:val="32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5pt;margin-top:-11.45pt;width:44.4pt;height:42.5pt;z-index:-251652096" fillcolor="window">
            <v:imagedata r:id="rId5" o:title=""/>
          </v:shape>
          <o:OLEObject Type="Embed" ProgID="Word.Picture.8" ShapeID="_x0000_s1027" DrawAspect="Content" ObjectID="_1751352223" r:id="rId6"/>
        </w:object>
      </w:r>
      <w:r w:rsidRPr="008528E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b/>
          <w:bCs/>
          <w:sz w:val="56"/>
          <w:szCs w:val="56"/>
          <w:cs/>
          <w:lang w:eastAsia="zh-CN"/>
        </w:rPr>
        <w:t>บันทึกข้อความ</w:t>
      </w: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8528EB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t>ส่วนราชการ</w:t>
      </w:r>
      <w:r w:rsidRPr="008528EB">
        <w:rPr>
          <w:rFonts w:ascii="TH SarabunPSK" w:eastAsia="Cordia New" w:hAnsi="TH SarabunPSK" w:cs="TH SarabunPSK"/>
          <w:sz w:val="40"/>
          <w:szCs w:val="40"/>
          <w:cs/>
          <w:lang w:eastAsia="zh-CN"/>
        </w:rPr>
        <w:t xml:space="preserve">   </w:t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กลุ่ม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สำนักงานเขตพื้นที่การศึกษามัธยมศึกษาตาก</w:t>
      </w: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8528EB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t>ที่</w:t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proofErr w:type="spellStart"/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ศธ</w:t>
      </w:r>
      <w:proofErr w:type="spellEnd"/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04303.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  <w:r w:rsidRPr="008528E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                   </w:t>
      </w:r>
      <w:r w:rsidRPr="008528EB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t xml:space="preserve">วันที่ </w:t>
      </w:r>
      <w:r w:rsidRPr="008528EB">
        <w:rPr>
          <w:rFonts w:ascii="TH SarabunPSK" w:eastAsia="Cordia New" w:hAnsi="TH SarabunPSK" w:cs="TH SarabunPSK"/>
          <w:sz w:val="40"/>
          <w:szCs w:val="40"/>
          <w:cs/>
          <w:lang w:eastAsia="zh-CN"/>
        </w:rPr>
        <w:t xml:space="preserve"> </w:t>
      </w:r>
      <w:r w:rsidR="00EC6B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6B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2566</w:t>
      </w:r>
    </w:p>
    <w:p w:rsidR="008528EB" w:rsidRPr="008528EB" w:rsidRDefault="008528EB" w:rsidP="008528EB">
      <w:pPr>
        <w:spacing w:after="12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528EB">
        <w:rPr>
          <w:rFonts w:ascii="TH SarabunPSK" w:eastAsia="Calibri" w:hAnsi="TH SarabunPSK" w:cs="TH SarabunPSK"/>
          <w:b/>
          <w:bCs/>
          <w:sz w:val="40"/>
          <w:szCs w:val="40"/>
          <w:cs/>
          <w:lang w:eastAsia="zh-CN"/>
        </w:rPr>
        <w:t>เรื่อง</w:t>
      </w:r>
      <w:r w:rsidRPr="008528EB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    </w:t>
      </w:r>
      <w:r w:rsidRPr="008528EB">
        <w:rPr>
          <w:rFonts w:ascii="TH SarabunPSK" w:eastAsia="Calibri" w:hAnsi="TH SarabunPSK" w:cs="TH SarabunPSK"/>
          <w:sz w:val="32"/>
          <w:szCs w:val="32"/>
          <w:cs/>
        </w:rPr>
        <w:t>รายงานผลการ</w:t>
      </w:r>
      <w:r w:rsidR="00215832">
        <w:rPr>
          <w:rFonts w:ascii="TH SarabunPSK" w:eastAsia="Calibri" w:hAnsi="TH SarabunPSK" w:cs="TH SarabunPSK" w:hint="cs"/>
          <w:sz w:val="32"/>
          <w:szCs w:val="32"/>
          <w:cs/>
        </w:rPr>
        <w:t>ดำเนินโครงการ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</w:t>
      </w:r>
    </w:p>
    <w:tbl>
      <w:tblPr>
        <w:tblW w:w="9840" w:type="dxa"/>
        <w:tblInd w:w="-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8528EB" w:rsidTr="008528EB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9840" w:type="dxa"/>
          </w:tcPr>
          <w:p w:rsidR="008528EB" w:rsidRDefault="008528EB" w:rsidP="008528EB">
            <w:pPr>
              <w:spacing w:before="120"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เรียน    </w:t>
            </w:r>
            <w:r w:rsidRPr="008528EB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ผู้อำนวยการสำนักงานเขตพื้นที่การศึกษามัธยมศึกษาตาก</w:t>
            </w:r>
          </w:p>
        </w:tc>
      </w:tr>
    </w:tbl>
    <w:p w:rsidR="00C30C27" w:rsidRDefault="008528EB" w:rsidP="008528EB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28E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="00C30C2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ด้วย</w:t>
      </w:r>
      <w:r w:rsidR="009F4BA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ข้าพเจ้า </w:t>
      </w:r>
      <w:r w:rsidR="00C30C2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30C2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C30C2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ตำแหน่ง</w:t>
      </w:r>
      <w:r w:rsidR="00C30C2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8528EB">
        <w:rPr>
          <w:rFonts w:ascii="TH SarabunPSK" w:eastAsia="Calibri" w:hAnsi="TH SarabunPSK" w:cs="TH SarabunPSK"/>
          <w:sz w:val="32"/>
          <w:szCs w:val="32"/>
          <w:cs/>
        </w:rPr>
        <w:t>สังกัดสำนักงานเขตพื้นที่การศึกษามัธยมศึกษาตาก</w:t>
      </w:r>
      <w:r w:rsidRPr="008528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ผู้รับผิดชอบ</w:t>
      </w:r>
      <w:r w:rsidRPr="008528EB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C30C27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ได้รับการจัดสรรงบประมาณดำเนินโครงการจำนวน</w:t>
      </w:r>
      <w:r w:rsidR="00C30C2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C30C27">
        <w:rPr>
          <w:rFonts w:ascii="TH SarabunPSK" w:eastAsia="Calibri" w:hAnsi="TH SarabunPSK" w:cs="TH SarabunPSK" w:hint="cs"/>
          <w:sz w:val="32"/>
          <w:szCs w:val="32"/>
          <w:cs/>
        </w:rPr>
        <w:tab/>
        <w:t>บาท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28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8528EB" w:rsidRPr="008528EB" w:rsidRDefault="00C30C27" w:rsidP="008528EB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52946">
        <w:rPr>
          <w:rFonts w:ascii="TH SarabunPSK" w:eastAsia="Calibri" w:hAnsi="TH SarabunPSK" w:cs="TH SarabunPSK" w:hint="cs"/>
          <w:sz w:val="32"/>
          <w:szCs w:val="32"/>
          <w:cs/>
        </w:rPr>
        <w:t xml:space="preserve">บัดนี้ </w:t>
      </w:r>
      <w:r w:rsidR="008528EB" w:rsidRPr="008528EB">
        <w:rPr>
          <w:rFonts w:ascii="TH SarabunPSK" w:eastAsia="Calibri" w:hAnsi="TH SarabunPSK" w:cs="TH SarabunPSK"/>
          <w:sz w:val="32"/>
          <w:szCs w:val="32"/>
          <w:cs/>
        </w:rPr>
        <w:t>ได้ดำเนินงานตามโครงการดังกล่าวเสร็จสิ้นเรียบร้อยแล้ว และเสนอรายงานผลการปฏิบัติกิจกรรมตามแบบรายงานที่แนบมาด้วย</w:t>
      </w:r>
    </w:p>
    <w:p w:rsidR="008528EB" w:rsidRPr="008528EB" w:rsidRDefault="008528EB" w:rsidP="00B52946">
      <w:pPr>
        <w:spacing w:before="120" w:after="120" w:line="276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8528EB">
        <w:rPr>
          <w:rFonts w:ascii="TH SarabunPSK" w:eastAsia="Calibri" w:hAnsi="TH SarabunPSK" w:cs="TH SarabunPSK"/>
          <w:sz w:val="32"/>
          <w:szCs w:val="32"/>
          <w:cs/>
        </w:rPr>
        <w:tab/>
      </w:r>
      <w:r w:rsidR="00B542A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528EB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8528EB" w:rsidRPr="008528EB" w:rsidRDefault="008528EB" w:rsidP="008528EB">
      <w:pPr>
        <w:spacing w:after="120" w:line="276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Pr="00B52946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:rsidR="008528EB" w:rsidRDefault="008528EB" w:rsidP="008528EB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B95812" w:rsidRDefault="00B95812" w:rsidP="008528EB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8528EB" w:rsidRPr="00D728F0" w:rsidRDefault="008528EB" w:rsidP="008528EB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แบบรายงานผลการดำเนินงานโครงการ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กิจกรรม </w:t>
      </w:r>
    </w:p>
    <w:p w:rsidR="008528EB" w:rsidRPr="008528EB" w:rsidRDefault="008528EB" w:rsidP="008528EB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ตามแผนปฏิบัติราชการ ของสำนักงานเขตพื้นที่การศึกษามัธยมศึกษาตาก</w:t>
      </w:r>
    </w:p>
    <w:p w:rsidR="008528EB" w:rsidRPr="008528EB" w:rsidRDefault="008528EB" w:rsidP="008528EB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>.2566</w:t>
      </w:r>
    </w:p>
    <w:p w:rsidR="008528EB" w:rsidRPr="008528EB" w:rsidRDefault="008528EB" w:rsidP="008528EB">
      <w:pPr>
        <w:spacing w:before="120" w:after="12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ชื่อโครงการ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กิจกรรม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:rsidR="008528EB" w:rsidRPr="008528EB" w:rsidRDefault="008528EB" w:rsidP="008528EB">
      <w:pPr>
        <w:spacing w:after="12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กลุ่มงาน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  <w:t xml:space="preserve"> 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ผู้รับผิดชอบ</w:t>
      </w:r>
      <w:r w:rsidRPr="008528E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:rsidR="008528EB" w:rsidRPr="008528EB" w:rsidRDefault="008528EB" w:rsidP="00847082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ระยะเวลาการดำเนินงาน</w:t>
      </w:r>
      <w:r w:rsidRPr="008528EB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</w:p>
    <w:p w:rsidR="008528EB" w:rsidRPr="008528EB" w:rsidRDefault="008528EB" w:rsidP="008528E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</w:p>
    <w:p w:rsidR="008528EB" w:rsidRPr="008528EB" w:rsidRDefault="008528EB" w:rsidP="008528EB">
      <w:pPr>
        <w:spacing w:before="120" w:after="12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แหล่งเงินงบประมาณ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  <w:t xml:space="preserve"> </w:t>
      </w:r>
      <w:r w:rsidRPr="008528EB">
        <w:rPr>
          <w:rFonts w:ascii="TH SarabunPSK" w:eastAsia="Wingdings" w:hAnsi="TH SarabunPSK" w:cs="TH SarabunPSK"/>
          <w:sz w:val="32"/>
          <w:szCs w:val="32"/>
        </w:rPr>
        <w:sym w:font="Wingdings" w:char="F0FE"/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สพท</w:t>
      </w:r>
      <w:proofErr w:type="spellEnd"/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28EB">
        <w:rPr>
          <w:rFonts w:ascii="Arial" w:eastAsia="Wingdings" w:hAnsi="Arial" w:cs="Arial"/>
          <w:b/>
          <w:sz w:val="32"/>
          <w:szCs w:val="32"/>
        </w:rPr>
        <w:t>□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28EB">
        <w:rPr>
          <w:rFonts w:ascii="Arial" w:eastAsia="Wingdings" w:hAnsi="Arial" w:cs="Arial"/>
          <w:b/>
          <w:sz w:val="32"/>
          <w:szCs w:val="32"/>
        </w:rPr>
        <w:t>□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อื่นๆ ระบุ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8528EB" w:rsidRPr="008528EB" w:rsidRDefault="008528EB" w:rsidP="008528EB">
      <w:pPr>
        <w:spacing w:before="120" w:after="12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ผลการใช้จ่ายงบประมาณ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1887"/>
        <w:gridCol w:w="1888"/>
        <w:gridCol w:w="1888"/>
        <w:gridCol w:w="1800"/>
      </w:tblGrid>
      <w:tr w:rsidR="008528EB" w:rsidRPr="008528EB" w:rsidTr="00AE12A7">
        <w:tc>
          <w:tcPr>
            <w:tcW w:w="188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Pr="008528EB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8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Pr="008528EB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88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Pr="008528EB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88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Pr="008528EB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8528EB" w:rsidRPr="008528EB" w:rsidTr="00AE12A7">
        <w:tc>
          <w:tcPr>
            <w:tcW w:w="188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88" w:type="dxa"/>
          </w:tcPr>
          <w:p w:rsidR="008528EB" w:rsidRPr="008528EB" w:rsidRDefault="008528EB" w:rsidP="008528E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88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8528EB" w:rsidRPr="008528EB" w:rsidRDefault="008528EB" w:rsidP="008528E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1.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2.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3.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4.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528E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1.</w:t>
      </w:r>
    </w:p>
    <w:p w:rsid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2.</w:t>
      </w: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3.</w:t>
      </w:r>
    </w:p>
    <w:p w:rsidR="008528EB" w:rsidRDefault="008528EB" w:rsidP="008528E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847082" w:rsidRPr="00847082" w:rsidRDefault="00847082" w:rsidP="00847082">
      <w:pPr>
        <w:spacing w:before="120" w:after="0" w:line="240" w:lineRule="auto"/>
        <w:jc w:val="thaiDistribute"/>
        <w:rPr>
          <w:rFonts w:ascii="TH SarabunPSK" w:eastAsia="Sarabun" w:hAnsi="TH SarabunPSK" w:cs="TH SarabunPSK"/>
          <w:color w:val="FF0000"/>
          <w:sz w:val="28"/>
        </w:rPr>
      </w:pPr>
      <w:r w:rsidRPr="00847082">
        <w:rPr>
          <w:rFonts w:ascii="TH SarabunPSK" w:eastAsia="Sarabun" w:hAnsi="TH SarabunPSK" w:cs="TH SarabunPSK" w:hint="cs"/>
          <w:color w:val="FF0000"/>
          <w:sz w:val="28"/>
          <w:cs/>
        </w:rPr>
        <w:t>(</w:t>
      </w:r>
      <w:r w:rsidRPr="00847082">
        <w:rPr>
          <w:rFonts w:ascii="TH SarabunPSK" w:eastAsia="Sarabun" w:hAnsi="TH SarabunPSK" w:cs="TH SarabunPSK"/>
          <w:color w:val="FF0000"/>
          <w:sz w:val="28"/>
          <w:cs/>
        </w:rPr>
        <w:t>กรณีที่ไม่มีการดำเนินการให้รายงานว่า “ไม่มีการดำเนินการในไตรมาสที่....เนื่องจาก.......” หรือ กรณีต้องยุติโครงการให้รายงานว่า “ยุติโครงการเนื่องจาก........”</w:t>
      </w:r>
      <w:r w:rsidRPr="00847082">
        <w:rPr>
          <w:rFonts w:ascii="TH SarabunPSK" w:eastAsia="Sarabun" w:hAnsi="TH SarabunPSK" w:cs="TH SarabunPSK" w:hint="cs"/>
          <w:color w:val="FF0000"/>
          <w:sz w:val="28"/>
          <w:cs/>
        </w:rPr>
        <w:t>)</w:t>
      </w:r>
      <w:r w:rsidR="00B52946">
        <w:rPr>
          <w:rFonts w:ascii="TH SarabunPSK" w:eastAsia="Sarabun" w:hAnsi="TH SarabunPSK" w:cs="TH SarabunPSK" w:hint="cs"/>
          <w:color w:val="FF0000"/>
          <w:sz w:val="28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5"/>
        <w:gridCol w:w="4525"/>
      </w:tblGrid>
      <w:tr w:rsidR="008528EB" w:rsidTr="00847082">
        <w:tc>
          <w:tcPr>
            <w:tcW w:w="4661" w:type="dxa"/>
          </w:tcPr>
          <w:p w:rsidR="008528EB" w:rsidRPr="008528EB" w:rsidRDefault="008528EB" w:rsidP="008528EB">
            <w:pPr>
              <w:spacing w:before="120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62" w:type="dxa"/>
          </w:tcPr>
          <w:p w:rsidR="008528EB" w:rsidRPr="008528EB" w:rsidRDefault="008528EB" w:rsidP="008528EB">
            <w:pPr>
              <w:spacing w:before="120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วิธีการดำเนินงาน</w:t>
            </w:r>
          </w:p>
        </w:tc>
      </w:tr>
      <w:tr w:rsidR="008528EB" w:rsidTr="00847082">
        <w:tc>
          <w:tcPr>
            <w:tcW w:w="4661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1.</w:t>
            </w:r>
          </w:p>
        </w:tc>
        <w:tc>
          <w:tcPr>
            <w:tcW w:w="4662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</w:tr>
      <w:tr w:rsidR="008528EB" w:rsidTr="00847082">
        <w:tc>
          <w:tcPr>
            <w:tcW w:w="4661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2.</w:t>
            </w:r>
          </w:p>
        </w:tc>
        <w:tc>
          <w:tcPr>
            <w:tcW w:w="4662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</w:tr>
      <w:tr w:rsidR="008528EB" w:rsidTr="00847082">
        <w:tc>
          <w:tcPr>
            <w:tcW w:w="4661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3.</w:t>
            </w:r>
          </w:p>
        </w:tc>
        <w:tc>
          <w:tcPr>
            <w:tcW w:w="4662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</w:tr>
      <w:tr w:rsidR="008528EB" w:rsidTr="00847082">
        <w:tc>
          <w:tcPr>
            <w:tcW w:w="4661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4.</w:t>
            </w:r>
          </w:p>
        </w:tc>
        <w:tc>
          <w:tcPr>
            <w:tcW w:w="4662" w:type="dxa"/>
          </w:tcPr>
          <w:p w:rsidR="008528EB" w:rsidRDefault="008528EB" w:rsidP="008528EB">
            <w:pPr>
              <w:spacing w:before="120"/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</w:tr>
    </w:tbl>
    <w:p w:rsidR="00EE563A" w:rsidRDefault="00EE563A" w:rsidP="008528EB">
      <w:pPr>
        <w:spacing w:before="120" w:after="12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eading=h.30j0zll" w:colFirst="0" w:colLast="0"/>
      <w:bookmarkEnd w:id="0"/>
    </w:p>
    <w:p w:rsidR="004C7792" w:rsidRDefault="004C7792" w:rsidP="008528EB">
      <w:pPr>
        <w:spacing w:before="120" w:after="12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4C7792" w:rsidRDefault="004C7792" w:rsidP="008528EB">
      <w:pPr>
        <w:spacing w:before="120" w:after="12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4C7792" w:rsidRDefault="004C7792" w:rsidP="008528EB">
      <w:pPr>
        <w:spacing w:before="120" w:after="12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ผลการดำเนินงาน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8528EB" w:rsidRPr="008528EB" w:rsidTr="00AE12A7">
        <w:tc>
          <w:tcPr>
            <w:tcW w:w="3116" w:type="dxa"/>
          </w:tcPr>
          <w:p w:rsidR="008528EB" w:rsidRPr="008528EB" w:rsidRDefault="008528EB" w:rsidP="008528E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7" w:type="dxa"/>
          </w:tcPr>
          <w:p w:rsidR="00AF755B" w:rsidRDefault="008528EB" w:rsidP="008528E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  <w:r w:rsidR="00AF755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528EB" w:rsidRPr="008528EB" w:rsidRDefault="00AF755B" w:rsidP="008528E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E563A">
              <w:rPr>
                <w:rFonts w:ascii="TH SarabunPSK" w:eastAsia="Sarabun" w:hAnsi="TH SarabunPSK" w:cs="TH SarabunPSK" w:hint="cs"/>
                <w:sz w:val="28"/>
                <w:cs/>
              </w:rPr>
              <w:t>(กรุณาระบุเป็น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จำนวน/</w:t>
            </w:r>
            <w:r w:rsidRPr="00EE563A">
              <w:rPr>
                <w:rFonts w:ascii="TH SarabunPSK" w:eastAsia="Sarabun" w:hAnsi="TH SarabunPSK" w:cs="TH SarabunPSK" w:hint="cs"/>
                <w:sz w:val="28"/>
                <w:cs/>
              </w:rPr>
              <w:t>ร้อยละ)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528E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8528EB" w:rsidRPr="008528EB" w:rsidTr="00AE12A7">
        <w:tc>
          <w:tcPr>
            <w:tcW w:w="3116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8528EB" w:rsidRPr="008528EB" w:rsidTr="00AE12A7">
        <w:tc>
          <w:tcPr>
            <w:tcW w:w="3116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8528EB" w:rsidRPr="008528EB" w:rsidTr="00AE12A7">
        <w:tc>
          <w:tcPr>
            <w:tcW w:w="3116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8528EB" w:rsidRPr="008528EB" w:rsidTr="00AE12A7">
        <w:tc>
          <w:tcPr>
            <w:tcW w:w="3116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8528EB" w:rsidRPr="008528EB" w:rsidRDefault="008528EB" w:rsidP="008528EB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:rsidR="006C7D38" w:rsidRDefault="006C7D38" w:rsidP="008528EB">
      <w:pPr>
        <w:spacing w:before="120"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สรุปผลการดำเนินงานโครงการ</w:t>
      </w:r>
    </w:p>
    <w:p w:rsidR="006C7D38" w:rsidRDefault="006C7D38" w:rsidP="008528EB">
      <w:pPr>
        <w:spacing w:before="120"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:rsidR="008528EB" w:rsidRPr="008528EB" w:rsidRDefault="008528EB" w:rsidP="008528E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ปัญหาและอุปสรรค</w:t>
      </w:r>
      <w:r w:rsidR="00F40EE4" w:rsidRPr="00F40EE4">
        <w:rPr>
          <w:rFonts w:ascii="TH SarabunPSK" w:eastAsia="Sarabun" w:hAnsi="TH SarabunPSK" w:cs="TH SarabunPSK" w:hint="cs"/>
          <w:sz w:val="28"/>
          <w:cs/>
        </w:rPr>
        <w:t xml:space="preserve"> (ไม่มี โปรดระบุ </w:t>
      </w:r>
      <w:r w:rsidR="00F40EE4" w:rsidRPr="00F40EE4">
        <w:rPr>
          <w:rFonts w:ascii="TH SarabunPSK" w:eastAsia="Sarabun" w:hAnsi="TH SarabunPSK" w:cs="TH SarabunPSK"/>
          <w:sz w:val="28"/>
          <w:cs/>
        </w:rPr>
        <w:t>–</w:t>
      </w:r>
      <w:r w:rsidR="00F40EE4" w:rsidRPr="00F40EE4">
        <w:rPr>
          <w:rFonts w:ascii="TH SarabunPSK" w:eastAsia="Sarabun" w:hAnsi="TH SarabunPSK" w:cs="TH SarabunPSK" w:hint="cs"/>
          <w:sz w:val="28"/>
          <w:cs/>
        </w:rPr>
        <w:t>ไม่มี-)</w:t>
      </w:r>
    </w:p>
    <w:p w:rsidR="008528EB" w:rsidRPr="008528EB" w:rsidRDefault="00F40EE4" w:rsidP="008528EB">
      <w:pPr>
        <w:spacing w:after="0" w:line="240" w:lineRule="auto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</w:p>
    <w:p w:rsidR="00F40EE4" w:rsidRPr="008528EB" w:rsidRDefault="008528EB" w:rsidP="00F40EE4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ข้อเสนอแนะเพื่อการพัฒนา</w:t>
      </w:r>
      <w:r w:rsidR="00F40EE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F40EE4" w:rsidRPr="00F40EE4">
        <w:rPr>
          <w:rFonts w:ascii="TH SarabunPSK" w:eastAsia="Sarabun" w:hAnsi="TH SarabunPSK" w:cs="TH SarabunPSK" w:hint="cs"/>
          <w:sz w:val="28"/>
          <w:cs/>
        </w:rPr>
        <w:t xml:space="preserve">(ไม่มี โปรดระบุ </w:t>
      </w:r>
      <w:r w:rsidR="00F40EE4" w:rsidRPr="00F40EE4">
        <w:rPr>
          <w:rFonts w:ascii="TH SarabunPSK" w:eastAsia="Sarabun" w:hAnsi="TH SarabunPSK" w:cs="TH SarabunPSK"/>
          <w:sz w:val="28"/>
          <w:cs/>
        </w:rPr>
        <w:t>–</w:t>
      </w:r>
      <w:r w:rsidR="00F40EE4" w:rsidRPr="00F40EE4">
        <w:rPr>
          <w:rFonts w:ascii="TH SarabunPSK" w:eastAsia="Sarabun" w:hAnsi="TH SarabunPSK" w:cs="TH SarabunPSK" w:hint="cs"/>
          <w:sz w:val="28"/>
          <w:cs/>
        </w:rPr>
        <w:t>ไม่มี-)</w:t>
      </w:r>
    </w:p>
    <w:p w:rsidR="00F40EE4" w:rsidRPr="008528EB" w:rsidRDefault="00F40EE4" w:rsidP="008528EB">
      <w:pPr>
        <w:spacing w:before="120" w:after="0" w:line="240" w:lineRule="auto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:rsidR="00F40EE4" w:rsidRPr="008528EB" w:rsidRDefault="00F40EE4" w:rsidP="00F40EE4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แนวทางแก้ไข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0EE4">
        <w:rPr>
          <w:rFonts w:ascii="TH SarabunPSK" w:eastAsia="Sarabun" w:hAnsi="TH SarabunPSK" w:cs="TH SarabunPSK" w:hint="cs"/>
          <w:sz w:val="28"/>
          <w:cs/>
        </w:rPr>
        <w:t xml:space="preserve">(ไม่มี โปรดระบุ </w:t>
      </w:r>
      <w:r w:rsidRPr="00F40EE4">
        <w:rPr>
          <w:rFonts w:ascii="TH SarabunPSK" w:eastAsia="Sarabun" w:hAnsi="TH SarabunPSK" w:cs="TH SarabunPSK"/>
          <w:sz w:val="28"/>
          <w:cs/>
        </w:rPr>
        <w:t>–</w:t>
      </w:r>
      <w:r w:rsidRPr="00F40EE4">
        <w:rPr>
          <w:rFonts w:ascii="TH SarabunPSK" w:eastAsia="Sarabun" w:hAnsi="TH SarabunPSK" w:cs="TH SarabunPSK" w:hint="cs"/>
          <w:sz w:val="28"/>
          <w:cs/>
        </w:rPr>
        <w:t>ไม่มี-)</w:t>
      </w:r>
    </w:p>
    <w:p w:rsidR="00F40EE4" w:rsidRPr="008528EB" w:rsidRDefault="00F40EE4" w:rsidP="00F40EE4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ภาพกิจกรรม 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 xml:space="preserve">(4 </w:t>
      </w:r>
      <w:r w:rsidRPr="008528EB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ภาพ</w:t>
      </w:r>
      <w:r w:rsidRPr="008528EB">
        <w:rPr>
          <w:rFonts w:ascii="TH SarabunPSK" w:eastAsia="Sarabun" w:hAnsi="TH SarabunPSK" w:cs="TH SarabunPSK"/>
          <w:b/>
          <w:sz w:val="32"/>
          <w:szCs w:val="32"/>
        </w:rPr>
        <w:t>)</w:t>
      </w:r>
      <w:r w:rsidRPr="008528EB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</w:t>
      </w: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:rsidR="008528EB" w:rsidRPr="008528EB" w:rsidRDefault="008528EB" w:rsidP="008528EB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8528EB" w:rsidRDefault="008528EB" w:rsidP="008528EB">
      <w:pPr>
        <w:spacing w:before="120" w:after="12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8528EB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8528EB">
        <w:rPr>
          <w:rFonts w:ascii="TH SarabunPSK" w:eastAsia="Sarabun" w:hAnsi="TH SarabunPSK" w:cs="TH SarabunPSK"/>
          <w:sz w:val="32"/>
          <w:szCs w:val="32"/>
        </w:rPr>
        <w:tab/>
      </w:r>
      <w:r w:rsidRPr="008528EB">
        <w:rPr>
          <w:rFonts w:ascii="TH SarabunPSK" w:eastAsia="Sarabun" w:hAnsi="TH SarabunPSK" w:cs="TH SarabunPSK"/>
          <w:sz w:val="32"/>
          <w:szCs w:val="32"/>
        </w:rPr>
        <w:tab/>
      </w:r>
      <w:r w:rsidRPr="008528EB">
        <w:rPr>
          <w:rFonts w:ascii="TH SarabunPSK" w:eastAsia="Sarabun" w:hAnsi="TH SarabunPSK" w:cs="TH SarabunPSK"/>
          <w:sz w:val="32"/>
          <w:szCs w:val="32"/>
        </w:rPr>
        <w:tab/>
      </w:r>
      <w:r w:rsidRPr="008528EB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8528EB">
        <w:rPr>
          <w:rFonts w:ascii="TH SarabunPSK" w:eastAsia="Sarabun" w:hAnsi="TH SarabunPSK" w:cs="TH SarabunPSK"/>
          <w:sz w:val="32"/>
          <w:szCs w:val="32"/>
          <w:cs/>
        </w:rPr>
        <w:t>ผู้รายงาน</w:t>
      </w: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8528EB">
        <w:rPr>
          <w:rFonts w:ascii="TH SarabunPSK" w:eastAsia="Sarabun" w:hAnsi="TH SarabunPSK" w:cs="TH SarabunPSK"/>
          <w:sz w:val="32"/>
          <w:szCs w:val="32"/>
        </w:rPr>
        <w:t xml:space="preserve">(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</w:t>
      </w:r>
      <w:r w:rsidRPr="008528E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528EB">
        <w:rPr>
          <w:rFonts w:ascii="TH SarabunPSK" w:eastAsia="Sarabun" w:hAnsi="TH SarabunPSK" w:cs="TH SarabunPSK"/>
          <w:sz w:val="32"/>
          <w:szCs w:val="32"/>
        </w:rPr>
        <w:t>)</w:t>
      </w:r>
    </w:p>
    <w:p w:rsid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bookmarkStart w:id="1" w:name="_GoBack"/>
      <w:bookmarkEnd w:id="1"/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8528EB">
        <w:rPr>
          <w:rFonts w:ascii="TH SarabunPSK" w:eastAsia="Sarabun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8528EB" w:rsidRPr="008528EB" w:rsidRDefault="008528EB" w:rsidP="008528EB">
      <w:pPr>
        <w:spacing w:before="120" w:after="12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8528EB" w:rsidRPr="008528EB" w:rsidSect="00215832">
      <w:pgSz w:w="11907" w:h="16839" w:code="9"/>
      <w:pgMar w:top="993" w:right="1417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4E62"/>
    <w:multiLevelType w:val="hybridMultilevel"/>
    <w:tmpl w:val="8534A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80F76"/>
    <w:multiLevelType w:val="hybridMultilevel"/>
    <w:tmpl w:val="C1A8F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A2A32"/>
    <w:multiLevelType w:val="hybridMultilevel"/>
    <w:tmpl w:val="0A7A3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DB7AE7"/>
    <w:multiLevelType w:val="hybridMultilevel"/>
    <w:tmpl w:val="66C63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B54B53"/>
    <w:multiLevelType w:val="hybridMultilevel"/>
    <w:tmpl w:val="45F2A10A"/>
    <w:lvl w:ilvl="0" w:tplc="216A5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EB"/>
    <w:rsid w:val="000A015A"/>
    <w:rsid w:val="001A05DB"/>
    <w:rsid w:val="001C4F08"/>
    <w:rsid w:val="00215832"/>
    <w:rsid w:val="002265AD"/>
    <w:rsid w:val="004C7792"/>
    <w:rsid w:val="005742A9"/>
    <w:rsid w:val="006C7D38"/>
    <w:rsid w:val="006E2E5B"/>
    <w:rsid w:val="00847082"/>
    <w:rsid w:val="008528EB"/>
    <w:rsid w:val="009F4BA7"/>
    <w:rsid w:val="00AF755B"/>
    <w:rsid w:val="00B52946"/>
    <w:rsid w:val="00B542AD"/>
    <w:rsid w:val="00B95812"/>
    <w:rsid w:val="00C30C27"/>
    <w:rsid w:val="00D728F0"/>
    <w:rsid w:val="00E15F54"/>
    <w:rsid w:val="00EC6BFA"/>
    <w:rsid w:val="00EE563A"/>
    <w:rsid w:val="00F4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42BC296-41F7-44DB-9192-1EC7D8A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8EB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18</cp:revision>
  <dcterms:created xsi:type="dcterms:W3CDTF">2023-07-20T02:27:00Z</dcterms:created>
  <dcterms:modified xsi:type="dcterms:W3CDTF">2023-07-20T02:57:00Z</dcterms:modified>
</cp:coreProperties>
</file>